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F5D" w:rsidRDefault="00724DF8" w:rsidP="00A72F5D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rebuchet MS"/>
          <w:b/>
          <w:bCs/>
          <w:sz w:val="26"/>
          <w:szCs w:val="26"/>
        </w:rPr>
      </w:pPr>
      <w:r>
        <w:rPr>
          <w:rFonts w:ascii="Trebuchet MS" w:hAnsi="Trebuchet MS" w:cs="Trebuchet MS"/>
          <w:b/>
          <w:bCs/>
          <w:sz w:val="32"/>
          <w:szCs w:val="32"/>
        </w:rPr>
        <w:t>Q</w:t>
      </w:r>
      <w:r>
        <w:rPr>
          <w:rFonts w:ascii="Trebuchet MS" w:hAnsi="Trebuchet MS" w:cs="Trebuchet MS"/>
          <w:b/>
          <w:bCs/>
          <w:sz w:val="26"/>
          <w:szCs w:val="26"/>
        </w:rPr>
        <w:t xml:space="preserve">UESTIONS TO </w:t>
      </w:r>
      <w:r>
        <w:rPr>
          <w:rFonts w:ascii="Trebuchet MS" w:hAnsi="Trebuchet MS" w:cs="Trebuchet MS"/>
          <w:b/>
          <w:bCs/>
          <w:sz w:val="32"/>
          <w:szCs w:val="32"/>
        </w:rPr>
        <w:t>P</w:t>
      </w:r>
      <w:r>
        <w:rPr>
          <w:rFonts w:ascii="Trebuchet MS" w:hAnsi="Trebuchet MS" w:cs="Trebuchet MS"/>
          <w:b/>
          <w:bCs/>
          <w:sz w:val="26"/>
          <w:szCs w:val="26"/>
        </w:rPr>
        <w:t xml:space="preserve">ROMOTE </w:t>
      </w:r>
      <w:r>
        <w:rPr>
          <w:rFonts w:ascii="Trebuchet MS" w:hAnsi="Trebuchet MS" w:cs="Trebuchet MS"/>
          <w:b/>
          <w:bCs/>
          <w:sz w:val="32"/>
          <w:szCs w:val="32"/>
        </w:rPr>
        <w:t>P</w:t>
      </w:r>
      <w:r>
        <w:rPr>
          <w:rFonts w:ascii="Trebuchet MS" w:hAnsi="Trebuchet MS" w:cs="Trebuchet MS"/>
          <w:b/>
          <w:bCs/>
          <w:sz w:val="26"/>
          <w:szCs w:val="26"/>
        </w:rPr>
        <w:t xml:space="preserve">ROFESSIONAL </w:t>
      </w:r>
      <w:r>
        <w:rPr>
          <w:rFonts w:ascii="Trebuchet MS" w:hAnsi="Trebuchet MS" w:cs="Trebuchet MS"/>
          <w:b/>
          <w:bCs/>
          <w:sz w:val="32"/>
          <w:szCs w:val="32"/>
        </w:rPr>
        <w:t>D</w:t>
      </w:r>
      <w:r>
        <w:rPr>
          <w:rFonts w:ascii="Trebuchet MS" w:hAnsi="Trebuchet MS" w:cs="Trebuchet MS"/>
          <w:b/>
          <w:bCs/>
          <w:sz w:val="26"/>
          <w:szCs w:val="26"/>
        </w:rPr>
        <w:t>IALOGUE</w:t>
      </w:r>
      <w:r w:rsidR="00A72F5D">
        <w:rPr>
          <w:rFonts w:ascii="Trebuchet MS" w:hAnsi="Trebuchet MS" w:cs="Trebuchet MS"/>
          <w:b/>
          <w:bCs/>
          <w:sz w:val="26"/>
          <w:szCs w:val="26"/>
        </w:rPr>
        <w:t xml:space="preserve"> </w:t>
      </w:r>
      <w:r>
        <w:rPr>
          <w:rFonts w:ascii="Trebuchet MS" w:hAnsi="Trebuchet MS" w:cs="Trebuchet MS"/>
          <w:b/>
          <w:bCs/>
          <w:sz w:val="32"/>
          <w:szCs w:val="32"/>
        </w:rPr>
        <w:t>A</w:t>
      </w:r>
      <w:r>
        <w:rPr>
          <w:rFonts w:ascii="Trebuchet MS" w:hAnsi="Trebuchet MS" w:cs="Trebuchet MS"/>
          <w:b/>
          <w:bCs/>
          <w:sz w:val="26"/>
          <w:szCs w:val="26"/>
        </w:rPr>
        <w:t xml:space="preserve">ND </w:t>
      </w:r>
      <w:r>
        <w:rPr>
          <w:rFonts w:ascii="Trebuchet MS" w:hAnsi="Trebuchet MS" w:cs="Trebuchet MS"/>
          <w:b/>
          <w:bCs/>
          <w:sz w:val="32"/>
          <w:szCs w:val="32"/>
        </w:rPr>
        <w:t>L</w:t>
      </w:r>
      <w:r>
        <w:rPr>
          <w:rFonts w:ascii="Trebuchet MS" w:hAnsi="Trebuchet MS" w:cs="Trebuchet MS"/>
          <w:b/>
          <w:bCs/>
          <w:sz w:val="26"/>
          <w:szCs w:val="26"/>
        </w:rPr>
        <w:t>EARNING</w:t>
      </w:r>
      <w:r>
        <w:rPr>
          <w:rFonts w:ascii="Trebuchet MS" w:hAnsi="Trebuchet MS" w:cs="Trebuchet MS"/>
          <w:b/>
          <w:bCs/>
          <w:sz w:val="32"/>
          <w:szCs w:val="32"/>
        </w:rPr>
        <w:t>: C</w:t>
      </w:r>
      <w:r>
        <w:rPr>
          <w:rFonts w:ascii="Trebuchet MS" w:hAnsi="Trebuchet MS" w:cs="Trebuchet MS"/>
          <w:b/>
          <w:bCs/>
          <w:sz w:val="26"/>
          <w:szCs w:val="26"/>
        </w:rPr>
        <w:t xml:space="preserve">ONVERSATION </w:t>
      </w:r>
      <w:r>
        <w:rPr>
          <w:rFonts w:ascii="Trebuchet MS" w:hAnsi="Trebuchet MS" w:cs="Trebuchet MS"/>
          <w:b/>
          <w:bCs/>
          <w:sz w:val="32"/>
          <w:szCs w:val="32"/>
        </w:rPr>
        <w:t>S</w:t>
      </w:r>
      <w:r>
        <w:rPr>
          <w:rFonts w:ascii="Trebuchet MS" w:hAnsi="Trebuchet MS" w:cs="Trebuchet MS"/>
          <w:b/>
          <w:bCs/>
          <w:sz w:val="26"/>
          <w:szCs w:val="26"/>
        </w:rPr>
        <w:t>TARTERS</w:t>
      </w:r>
    </w:p>
    <w:p w:rsidR="001935A0" w:rsidRDefault="001935A0" w:rsidP="00A72F5D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rebuchet MS"/>
          <w:b/>
          <w:bCs/>
          <w:sz w:val="26"/>
          <w:szCs w:val="26"/>
        </w:rPr>
      </w:pPr>
    </w:p>
    <w:p w:rsidR="001935A0" w:rsidRDefault="001935A0" w:rsidP="00A72F5D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rebuchet MS"/>
          <w:b/>
          <w:bCs/>
          <w:sz w:val="26"/>
          <w:szCs w:val="26"/>
        </w:rPr>
      </w:pPr>
    </w:p>
    <w:p w:rsidR="00A72F5D" w:rsidRDefault="00A72F5D" w:rsidP="00724DF8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b/>
          <w:bCs/>
          <w:sz w:val="26"/>
          <w:szCs w:val="26"/>
        </w:rPr>
      </w:pPr>
    </w:p>
    <w:tbl>
      <w:tblPr>
        <w:tblStyle w:val="TableGrid"/>
        <w:tblW w:w="10800" w:type="dxa"/>
        <w:tblInd w:w="-612" w:type="dxa"/>
        <w:tblLook w:val="04A0"/>
      </w:tblPr>
      <w:tblGrid>
        <w:gridCol w:w="4050"/>
        <w:gridCol w:w="6750"/>
      </w:tblGrid>
      <w:tr w:rsidR="00A72F5D" w:rsidTr="001B59CD">
        <w:tc>
          <w:tcPr>
            <w:tcW w:w="10800" w:type="dxa"/>
            <w:gridSpan w:val="2"/>
            <w:shd w:val="clear" w:color="auto" w:fill="DAEEF3" w:themeFill="accent5" w:themeFillTint="33"/>
          </w:tcPr>
          <w:p w:rsidR="00A72F5D" w:rsidRDefault="00A72F5D" w:rsidP="00A72F5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 w:cs="Trebuchet MS"/>
                <w:b/>
                <w:bCs/>
                <w:sz w:val="26"/>
                <w:szCs w:val="26"/>
              </w:rPr>
              <w:t>During the Planning Conference</w:t>
            </w:r>
          </w:p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A72F5D" w:rsidTr="001B59CD">
        <w:tc>
          <w:tcPr>
            <w:tcW w:w="4050" w:type="dxa"/>
          </w:tcPr>
          <w:p w:rsidR="00A72F5D" w:rsidRDefault="001B59CD" w:rsidP="00A72F5D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>What are the Learning Goals in our lesson</w:t>
            </w:r>
            <w:r w:rsidR="00A72F5D">
              <w:rPr>
                <w:rFonts w:ascii="Georgia" w:hAnsi="Georgia" w:cs="Georgia"/>
              </w:rPr>
              <w:t>?</w:t>
            </w:r>
          </w:p>
          <w:p w:rsidR="00A72F5D" w:rsidRDefault="00A72F5D" w:rsidP="00A72F5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35A0" w:rsidRDefault="001935A0" w:rsidP="00A72F5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35A0" w:rsidRDefault="001935A0" w:rsidP="00A72F5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35A0" w:rsidRDefault="001935A0" w:rsidP="00A72F5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35A0" w:rsidRDefault="001935A0" w:rsidP="00A72F5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35A0" w:rsidRDefault="001935A0" w:rsidP="00A72F5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  <w:tc>
          <w:tcPr>
            <w:tcW w:w="6750" w:type="dxa"/>
          </w:tcPr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A72F5D" w:rsidTr="001B59CD">
        <w:tc>
          <w:tcPr>
            <w:tcW w:w="4050" w:type="dxa"/>
          </w:tcPr>
          <w:p w:rsidR="001B59CD" w:rsidRDefault="001B59CD" w:rsidP="001B59CD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>As we envision the lesson, how long do we anticipate each part will take?</w:t>
            </w:r>
          </w:p>
          <w:p w:rsidR="00A72F5D" w:rsidRDefault="00A72F5D" w:rsidP="001B59C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35A0" w:rsidRDefault="001935A0" w:rsidP="001B59C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35A0" w:rsidRDefault="001935A0" w:rsidP="001B59C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35A0" w:rsidRDefault="001935A0" w:rsidP="001B59C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35A0" w:rsidRDefault="001935A0" w:rsidP="001B59C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  <w:tc>
          <w:tcPr>
            <w:tcW w:w="6750" w:type="dxa"/>
          </w:tcPr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A72F5D" w:rsidTr="001B59CD">
        <w:tc>
          <w:tcPr>
            <w:tcW w:w="4050" w:type="dxa"/>
          </w:tcPr>
          <w:p w:rsidR="00A72F5D" w:rsidRDefault="00A72F5D" w:rsidP="00A72F5D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 xml:space="preserve">As </w:t>
            </w:r>
            <w:r w:rsidR="002771C4">
              <w:rPr>
                <w:rFonts w:ascii="Georgia" w:hAnsi="Georgia" w:cs="Georgia"/>
              </w:rPr>
              <w:t>we</w:t>
            </w:r>
            <w:r>
              <w:rPr>
                <w:rFonts w:ascii="Georgia" w:hAnsi="Georgia" w:cs="Georgia"/>
              </w:rPr>
              <w:t xml:space="preserve"> envision thi</w:t>
            </w:r>
            <w:r w:rsidR="002771C4">
              <w:rPr>
                <w:rFonts w:ascii="Georgia" w:hAnsi="Georgia" w:cs="Georgia"/>
              </w:rPr>
              <w:t xml:space="preserve">s lesson, what do we see ourselves </w:t>
            </w:r>
            <w:r>
              <w:rPr>
                <w:rFonts w:ascii="Georgia" w:hAnsi="Georgia" w:cs="Georgia"/>
              </w:rPr>
              <w:t>doing to enable student learning?</w:t>
            </w:r>
          </w:p>
          <w:p w:rsidR="00A72F5D" w:rsidRDefault="00A72F5D" w:rsidP="00A72F5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35A0" w:rsidRDefault="001935A0" w:rsidP="00A72F5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35A0" w:rsidRDefault="001935A0" w:rsidP="00A72F5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35A0" w:rsidRDefault="001935A0" w:rsidP="00A72F5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  <w:tc>
          <w:tcPr>
            <w:tcW w:w="6750" w:type="dxa"/>
          </w:tcPr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A72F5D" w:rsidTr="001B59CD">
        <w:tc>
          <w:tcPr>
            <w:tcW w:w="4050" w:type="dxa"/>
          </w:tcPr>
          <w:p w:rsidR="001935A0" w:rsidRDefault="001935A0" w:rsidP="001935A0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 xml:space="preserve">As we see the lesson unfolding, what will students </w:t>
            </w:r>
            <w:proofErr w:type="gramStart"/>
            <w:r>
              <w:rPr>
                <w:rFonts w:ascii="Georgia" w:hAnsi="Georgia" w:cs="Georgia"/>
              </w:rPr>
              <w:t>be</w:t>
            </w:r>
            <w:proofErr w:type="gramEnd"/>
            <w:r>
              <w:rPr>
                <w:rFonts w:ascii="Georgia" w:hAnsi="Georgia" w:cs="Georgia"/>
              </w:rPr>
              <w:t xml:space="preserve"> doing to learn?</w:t>
            </w:r>
          </w:p>
          <w:p w:rsidR="00A72F5D" w:rsidRDefault="00A72F5D" w:rsidP="001B59C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35A0" w:rsidRDefault="001935A0" w:rsidP="001B59C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35A0" w:rsidRDefault="001935A0" w:rsidP="001B59C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35A0" w:rsidRDefault="001935A0" w:rsidP="001B59C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  <w:tc>
          <w:tcPr>
            <w:tcW w:w="6750" w:type="dxa"/>
          </w:tcPr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A72F5D" w:rsidTr="001B59CD">
        <w:tc>
          <w:tcPr>
            <w:tcW w:w="4050" w:type="dxa"/>
          </w:tcPr>
          <w:p w:rsidR="00A72F5D" w:rsidRDefault="001935A0" w:rsidP="001935A0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  <w:r w:rsidRPr="001935A0">
              <w:rPr>
                <w:rFonts w:ascii="Georgia" w:hAnsi="Georgia" w:cs="Trebuchet MS"/>
                <w:bCs/>
              </w:rPr>
              <w:t>How will we culminate the lesson to ensure our learning goals have been met?</w:t>
            </w:r>
          </w:p>
          <w:p w:rsidR="001935A0" w:rsidRDefault="001935A0" w:rsidP="001935A0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</w:p>
          <w:p w:rsidR="001935A0" w:rsidRDefault="001935A0" w:rsidP="001935A0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</w:p>
          <w:p w:rsidR="001935A0" w:rsidRDefault="001935A0" w:rsidP="001935A0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</w:p>
          <w:p w:rsidR="001935A0" w:rsidRPr="001935A0" w:rsidRDefault="001935A0" w:rsidP="001935A0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</w:p>
        </w:tc>
        <w:tc>
          <w:tcPr>
            <w:tcW w:w="6750" w:type="dxa"/>
          </w:tcPr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A72F5D" w:rsidTr="001B59CD">
        <w:tc>
          <w:tcPr>
            <w:tcW w:w="4050" w:type="dxa"/>
          </w:tcPr>
          <w:p w:rsidR="00A72F5D" w:rsidRDefault="00A72F5D" w:rsidP="002771C4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35A0" w:rsidRDefault="001935A0" w:rsidP="002771C4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35A0" w:rsidRDefault="001935A0" w:rsidP="002771C4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35A0" w:rsidRDefault="001935A0" w:rsidP="002771C4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35A0" w:rsidRDefault="001935A0" w:rsidP="002771C4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35A0" w:rsidRDefault="001935A0" w:rsidP="002771C4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  <w:tc>
          <w:tcPr>
            <w:tcW w:w="6750" w:type="dxa"/>
          </w:tcPr>
          <w:p w:rsidR="00A72F5D" w:rsidRDefault="00A72F5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</w:tbl>
    <w:p w:rsidR="00A72F5D" w:rsidRDefault="00A72F5D" w:rsidP="00724DF8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b/>
          <w:bCs/>
          <w:sz w:val="26"/>
          <w:szCs w:val="26"/>
        </w:rPr>
      </w:pPr>
    </w:p>
    <w:p w:rsidR="00A72F5D" w:rsidRDefault="00A72F5D" w:rsidP="00724DF8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b/>
          <w:bCs/>
          <w:sz w:val="26"/>
          <w:szCs w:val="26"/>
        </w:rPr>
      </w:pPr>
    </w:p>
    <w:p w:rsidR="001B59CD" w:rsidRDefault="001B59CD" w:rsidP="00724DF8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b/>
          <w:bCs/>
          <w:sz w:val="26"/>
          <w:szCs w:val="26"/>
        </w:rPr>
      </w:pPr>
    </w:p>
    <w:p w:rsidR="00A72F5D" w:rsidRDefault="00A72F5D" w:rsidP="00724DF8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b/>
          <w:bCs/>
          <w:sz w:val="26"/>
          <w:szCs w:val="26"/>
        </w:rPr>
      </w:pPr>
    </w:p>
    <w:tbl>
      <w:tblPr>
        <w:tblStyle w:val="TableGrid"/>
        <w:tblW w:w="10890" w:type="dxa"/>
        <w:tblInd w:w="-702" w:type="dxa"/>
        <w:tblLook w:val="04A0"/>
      </w:tblPr>
      <w:tblGrid>
        <w:gridCol w:w="4230"/>
        <w:gridCol w:w="6660"/>
      </w:tblGrid>
      <w:tr w:rsidR="009620E3" w:rsidTr="001B59CD">
        <w:tc>
          <w:tcPr>
            <w:tcW w:w="10890" w:type="dxa"/>
            <w:gridSpan w:val="2"/>
            <w:shd w:val="clear" w:color="auto" w:fill="DAEEF3" w:themeFill="accent5" w:themeFillTint="33"/>
          </w:tcPr>
          <w:p w:rsidR="009620E3" w:rsidRDefault="009620E3" w:rsidP="009620E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 w:cs="Trebuchet MS"/>
                <w:b/>
                <w:bCs/>
                <w:sz w:val="26"/>
                <w:szCs w:val="26"/>
              </w:rPr>
              <w:t>Three Part Lesson Design</w:t>
            </w:r>
          </w:p>
        </w:tc>
      </w:tr>
      <w:tr w:rsidR="004846C2" w:rsidTr="001B59CD">
        <w:tc>
          <w:tcPr>
            <w:tcW w:w="10890" w:type="dxa"/>
            <w:gridSpan w:val="2"/>
            <w:shd w:val="clear" w:color="auto" w:fill="DAEEF3" w:themeFill="accent5" w:themeFillTint="33"/>
          </w:tcPr>
          <w:p w:rsidR="004846C2" w:rsidRDefault="004846C2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 w:cs="Trebuchet MS"/>
                <w:b/>
                <w:bCs/>
                <w:sz w:val="26"/>
                <w:szCs w:val="26"/>
              </w:rPr>
              <w:t>Minds On</w:t>
            </w:r>
          </w:p>
        </w:tc>
      </w:tr>
      <w:tr w:rsidR="009620E3" w:rsidTr="001B59CD">
        <w:tc>
          <w:tcPr>
            <w:tcW w:w="4230" w:type="dxa"/>
          </w:tcPr>
          <w:p w:rsidR="009620E3" w:rsidRDefault="0067242D" w:rsidP="00724DF8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  <w:r w:rsidRPr="0067242D">
              <w:rPr>
                <w:rFonts w:ascii="Georgia" w:hAnsi="Georgia" w:cs="Trebuchet MS"/>
                <w:bCs/>
              </w:rPr>
              <w:t>How will we access prior knowledge in students?</w:t>
            </w:r>
          </w:p>
          <w:p w:rsidR="0067242D" w:rsidRDefault="0067242D" w:rsidP="00724DF8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</w:p>
          <w:p w:rsidR="001B59CD" w:rsidRPr="0067242D" w:rsidRDefault="001B59CD" w:rsidP="00724DF8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</w:p>
        </w:tc>
        <w:tc>
          <w:tcPr>
            <w:tcW w:w="6660" w:type="dxa"/>
          </w:tcPr>
          <w:p w:rsidR="009620E3" w:rsidRDefault="009620E3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9620E3" w:rsidTr="001B59CD">
        <w:tc>
          <w:tcPr>
            <w:tcW w:w="4230" w:type="dxa"/>
          </w:tcPr>
          <w:p w:rsidR="009620E3" w:rsidRDefault="0067242D" w:rsidP="0067242D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>What preparations have we made to differentiate for student’s interests, readiness, and/or preferred learning style(s)?</w:t>
            </w:r>
          </w:p>
          <w:p w:rsidR="0067242D" w:rsidRPr="0067242D" w:rsidRDefault="0067242D" w:rsidP="0067242D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</w:p>
        </w:tc>
        <w:tc>
          <w:tcPr>
            <w:tcW w:w="6660" w:type="dxa"/>
          </w:tcPr>
          <w:p w:rsidR="009620E3" w:rsidRDefault="009620E3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9620E3" w:rsidTr="001B59CD">
        <w:tc>
          <w:tcPr>
            <w:tcW w:w="4230" w:type="dxa"/>
          </w:tcPr>
          <w:p w:rsidR="009620E3" w:rsidRDefault="003209BD" w:rsidP="00724DF8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  <w:r>
              <w:rPr>
                <w:rFonts w:ascii="Georgia" w:hAnsi="Georgia" w:cs="Trebuchet MS"/>
                <w:bCs/>
              </w:rPr>
              <w:t>How have we set the context for learning? (Hook? Anticipatory Set?)</w:t>
            </w:r>
          </w:p>
          <w:p w:rsidR="001B59CD" w:rsidRDefault="001B59CD" w:rsidP="00724DF8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</w:p>
          <w:p w:rsidR="001B59CD" w:rsidRDefault="001B59CD" w:rsidP="00724DF8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</w:p>
          <w:p w:rsidR="004846C2" w:rsidRPr="0067242D" w:rsidRDefault="004846C2" w:rsidP="00724DF8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</w:p>
        </w:tc>
        <w:tc>
          <w:tcPr>
            <w:tcW w:w="6660" w:type="dxa"/>
          </w:tcPr>
          <w:p w:rsidR="009620E3" w:rsidRDefault="009620E3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4846C2" w:rsidTr="001B59CD">
        <w:tc>
          <w:tcPr>
            <w:tcW w:w="10890" w:type="dxa"/>
            <w:gridSpan w:val="2"/>
            <w:shd w:val="clear" w:color="auto" w:fill="DAEEF3" w:themeFill="accent5" w:themeFillTint="33"/>
          </w:tcPr>
          <w:p w:rsidR="004846C2" w:rsidRDefault="004846C2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 w:cs="Trebuchet MS"/>
                <w:b/>
                <w:bCs/>
                <w:sz w:val="26"/>
                <w:szCs w:val="26"/>
              </w:rPr>
              <w:t>Action</w:t>
            </w:r>
          </w:p>
        </w:tc>
      </w:tr>
      <w:tr w:rsidR="003209BD" w:rsidTr="001B59CD">
        <w:tc>
          <w:tcPr>
            <w:tcW w:w="4230" w:type="dxa"/>
          </w:tcPr>
          <w:p w:rsidR="003209BD" w:rsidRDefault="003209BD" w:rsidP="0067242D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  <w:r>
              <w:rPr>
                <w:rFonts w:ascii="Georgia" w:hAnsi="Georgia" w:cs="Trebuchet MS"/>
                <w:bCs/>
              </w:rPr>
              <w:t>How will we introduce new learning or reinforce existing learning?</w:t>
            </w:r>
          </w:p>
          <w:p w:rsidR="001B59CD" w:rsidRDefault="001B59CD" w:rsidP="0067242D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</w:p>
          <w:p w:rsidR="001B59CD" w:rsidRDefault="001B59CD" w:rsidP="0067242D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</w:p>
          <w:p w:rsidR="004846C2" w:rsidRDefault="004846C2" w:rsidP="0067242D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</w:p>
        </w:tc>
        <w:tc>
          <w:tcPr>
            <w:tcW w:w="6660" w:type="dxa"/>
          </w:tcPr>
          <w:p w:rsidR="003209BD" w:rsidRDefault="003209B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9620E3" w:rsidTr="001B59CD">
        <w:tc>
          <w:tcPr>
            <w:tcW w:w="4230" w:type="dxa"/>
          </w:tcPr>
          <w:p w:rsidR="009620E3" w:rsidRDefault="003209BD" w:rsidP="0067242D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  <w:r>
              <w:rPr>
                <w:rFonts w:ascii="Georgia" w:hAnsi="Georgia" w:cs="Trebuchet MS"/>
                <w:bCs/>
              </w:rPr>
              <w:t>What will students be doing to practice and apply learning (gradual release of responsibility)</w:t>
            </w:r>
          </w:p>
          <w:p w:rsidR="004846C2" w:rsidRDefault="004846C2" w:rsidP="0067242D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</w:p>
          <w:p w:rsidR="001B59CD" w:rsidRPr="0067242D" w:rsidRDefault="001B59CD" w:rsidP="0067242D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</w:p>
        </w:tc>
        <w:tc>
          <w:tcPr>
            <w:tcW w:w="6660" w:type="dxa"/>
          </w:tcPr>
          <w:p w:rsidR="009620E3" w:rsidRDefault="009620E3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9620E3" w:rsidTr="001B59CD">
        <w:tc>
          <w:tcPr>
            <w:tcW w:w="4230" w:type="dxa"/>
          </w:tcPr>
          <w:p w:rsidR="002771C4" w:rsidRDefault="002771C4" w:rsidP="002771C4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 xml:space="preserve">What will </w:t>
            </w:r>
            <w:r w:rsidR="001B59CD">
              <w:rPr>
                <w:rFonts w:ascii="Georgia" w:hAnsi="Georgia" w:cs="Georgia"/>
              </w:rPr>
              <w:t>we</w:t>
            </w:r>
            <w:r>
              <w:rPr>
                <w:rFonts w:ascii="Georgia" w:hAnsi="Georgia" w:cs="Georgia"/>
              </w:rPr>
              <w:t xml:space="preserve"> see students doing or hear them saying that will indicate to you that students are learning and achieving the lesson learning goals?</w:t>
            </w:r>
          </w:p>
          <w:p w:rsidR="009620E3" w:rsidRDefault="009620E3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  <w:tc>
          <w:tcPr>
            <w:tcW w:w="6660" w:type="dxa"/>
          </w:tcPr>
          <w:p w:rsidR="009620E3" w:rsidRDefault="009620E3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8B3CFA" w:rsidTr="001B59CD">
        <w:tc>
          <w:tcPr>
            <w:tcW w:w="4230" w:type="dxa"/>
          </w:tcPr>
          <w:p w:rsidR="008B3CFA" w:rsidRDefault="008B3CFA" w:rsidP="008B3CFA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>How will we anticipate and respond to a variety of students’ questions?</w:t>
            </w:r>
          </w:p>
          <w:p w:rsidR="008B3CFA" w:rsidRDefault="008B3CFA" w:rsidP="002771C4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</w:p>
          <w:p w:rsidR="001B59CD" w:rsidRDefault="001B59CD" w:rsidP="002771C4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</w:p>
          <w:p w:rsidR="001B59CD" w:rsidRDefault="001B59CD" w:rsidP="002771C4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</w:p>
        </w:tc>
        <w:tc>
          <w:tcPr>
            <w:tcW w:w="6660" w:type="dxa"/>
          </w:tcPr>
          <w:p w:rsidR="008B3CFA" w:rsidRDefault="008B3CFA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4846C2" w:rsidTr="001B59CD">
        <w:tc>
          <w:tcPr>
            <w:tcW w:w="10890" w:type="dxa"/>
            <w:gridSpan w:val="2"/>
            <w:shd w:val="clear" w:color="auto" w:fill="DAEEF3" w:themeFill="accent5" w:themeFillTint="33"/>
          </w:tcPr>
          <w:p w:rsidR="004846C2" w:rsidRDefault="004846C2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 w:cs="Trebuchet MS"/>
                <w:b/>
                <w:bCs/>
                <w:sz w:val="26"/>
                <w:szCs w:val="26"/>
              </w:rPr>
              <w:t>Consolidation</w:t>
            </w:r>
          </w:p>
        </w:tc>
      </w:tr>
      <w:tr w:rsidR="009620E3" w:rsidTr="001B59CD">
        <w:tc>
          <w:tcPr>
            <w:tcW w:w="4230" w:type="dxa"/>
          </w:tcPr>
          <w:p w:rsidR="009620E3" w:rsidRDefault="004846C2" w:rsidP="004846C2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  <w:r w:rsidRPr="004846C2">
              <w:rPr>
                <w:rFonts w:ascii="Georgia" w:hAnsi="Georgia" w:cs="Trebuchet MS"/>
                <w:bCs/>
              </w:rPr>
              <w:t>How will students demonstrate what they have learned?</w:t>
            </w:r>
          </w:p>
          <w:p w:rsidR="004846C2" w:rsidRDefault="004846C2" w:rsidP="004846C2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B59CD" w:rsidRDefault="001B59CD" w:rsidP="004846C2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  <w:tc>
          <w:tcPr>
            <w:tcW w:w="6660" w:type="dxa"/>
          </w:tcPr>
          <w:p w:rsidR="009620E3" w:rsidRDefault="009620E3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9620E3" w:rsidTr="001B59CD">
        <w:tc>
          <w:tcPr>
            <w:tcW w:w="4230" w:type="dxa"/>
          </w:tcPr>
          <w:p w:rsidR="009620E3" w:rsidRDefault="004846C2" w:rsidP="00724DF8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  <w:r>
              <w:rPr>
                <w:rFonts w:ascii="Georgia" w:hAnsi="Georgia" w:cs="Trebuchet MS"/>
                <w:bCs/>
              </w:rPr>
              <w:t>What opportunities will we provide for reflection?</w:t>
            </w:r>
          </w:p>
          <w:p w:rsidR="004846C2" w:rsidRDefault="004846C2" w:rsidP="00724DF8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</w:p>
          <w:p w:rsidR="001B59CD" w:rsidRDefault="001B59CD" w:rsidP="00724DF8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</w:p>
          <w:p w:rsidR="001B59CD" w:rsidRPr="004846C2" w:rsidRDefault="001B59CD" w:rsidP="00724DF8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</w:p>
        </w:tc>
        <w:tc>
          <w:tcPr>
            <w:tcW w:w="6660" w:type="dxa"/>
          </w:tcPr>
          <w:p w:rsidR="009620E3" w:rsidRDefault="009620E3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4846C2" w:rsidTr="001B59CD">
        <w:tc>
          <w:tcPr>
            <w:tcW w:w="4230" w:type="dxa"/>
          </w:tcPr>
          <w:p w:rsidR="004846C2" w:rsidRDefault="004846C2" w:rsidP="004846C2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>What evidence do we have that our students are developing greater confidence and interest in literacy?</w:t>
            </w:r>
          </w:p>
          <w:p w:rsidR="004846C2" w:rsidRDefault="004846C2" w:rsidP="00724DF8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</w:p>
          <w:p w:rsidR="001B59CD" w:rsidRPr="004846C2" w:rsidRDefault="001B59CD" w:rsidP="00724DF8">
            <w:pPr>
              <w:autoSpaceDE w:val="0"/>
              <w:autoSpaceDN w:val="0"/>
              <w:adjustRightInd w:val="0"/>
              <w:rPr>
                <w:rFonts w:ascii="Georgia" w:hAnsi="Georgia" w:cs="Trebuchet MS"/>
                <w:bCs/>
              </w:rPr>
            </w:pPr>
          </w:p>
        </w:tc>
        <w:tc>
          <w:tcPr>
            <w:tcW w:w="6660" w:type="dxa"/>
          </w:tcPr>
          <w:p w:rsidR="004846C2" w:rsidRDefault="004846C2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B59CD" w:rsidRDefault="001B59CD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</w:tbl>
    <w:p w:rsidR="00A72F5D" w:rsidRDefault="00A72F5D" w:rsidP="00724DF8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b/>
          <w:bCs/>
          <w:sz w:val="26"/>
          <w:szCs w:val="26"/>
        </w:rPr>
      </w:pPr>
    </w:p>
    <w:tbl>
      <w:tblPr>
        <w:tblStyle w:val="TableGrid"/>
        <w:tblW w:w="10620" w:type="dxa"/>
        <w:tblInd w:w="-522" w:type="dxa"/>
        <w:tblLook w:val="04A0"/>
      </w:tblPr>
      <w:tblGrid>
        <w:gridCol w:w="4140"/>
        <w:gridCol w:w="6480"/>
      </w:tblGrid>
      <w:tr w:rsidR="0096462F" w:rsidTr="001B59CD">
        <w:tc>
          <w:tcPr>
            <w:tcW w:w="10620" w:type="dxa"/>
            <w:gridSpan w:val="2"/>
            <w:shd w:val="clear" w:color="auto" w:fill="DAEEF3" w:themeFill="accent5" w:themeFillTint="33"/>
          </w:tcPr>
          <w:p w:rsidR="0096462F" w:rsidRDefault="0096462F" w:rsidP="0096462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 w:cs="Trebuchet MS"/>
                <w:b/>
                <w:bCs/>
                <w:sz w:val="26"/>
                <w:szCs w:val="26"/>
              </w:rPr>
              <w:lastRenderedPageBreak/>
              <w:t>Planning With the End in Mind: About Assessment</w:t>
            </w:r>
          </w:p>
          <w:p w:rsidR="00DD7639" w:rsidRDefault="00DD7639" w:rsidP="0096462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96462F" w:rsidTr="001B59CD">
        <w:tc>
          <w:tcPr>
            <w:tcW w:w="4140" w:type="dxa"/>
          </w:tcPr>
          <w:p w:rsidR="0096462F" w:rsidRDefault="001B59CD" w:rsidP="0096462F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 xml:space="preserve">How do we know what </w:t>
            </w:r>
            <w:r w:rsidR="0096462F">
              <w:rPr>
                <w:rFonts w:ascii="Georgia" w:hAnsi="Georgia" w:cs="Georgia"/>
              </w:rPr>
              <w:t>our students understand and can do in literacy?</w:t>
            </w:r>
          </w:p>
          <w:p w:rsidR="0096462F" w:rsidRDefault="0096462F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DD7639" w:rsidRDefault="00DD7639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EE10F5" w:rsidRDefault="00EE10F5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  <w:tc>
          <w:tcPr>
            <w:tcW w:w="6480" w:type="dxa"/>
          </w:tcPr>
          <w:p w:rsidR="0096462F" w:rsidRDefault="0096462F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96462F" w:rsidTr="001B59CD">
        <w:tc>
          <w:tcPr>
            <w:tcW w:w="4140" w:type="dxa"/>
          </w:tcPr>
          <w:p w:rsidR="000055B1" w:rsidRDefault="000055B1" w:rsidP="000055B1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>How will we monitor and respond to the literacy learning of the class as a collective?</w:t>
            </w:r>
          </w:p>
          <w:p w:rsidR="00DD7639" w:rsidRDefault="00DD7639" w:rsidP="000055B1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</w:p>
          <w:p w:rsidR="00DD7639" w:rsidRDefault="00DD7639" w:rsidP="000055B1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</w:p>
          <w:p w:rsidR="00190926" w:rsidRDefault="00190926" w:rsidP="000055B1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</w:p>
          <w:p w:rsidR="0096462F" w:rsidRDefault="0096462F" w:rsidP="0096462F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  <w:tc>
          <w:tcPr>
            <w:tcW w:w="6480" w:type="dxa"/>
          </w:tcPr>
          <w:p w:rsidR="0096462F" w:rsidRDefault="0096462F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96462F" w:rsidTr="001B59CD">
        <w:tc>
          <w:tcPr>
            <w:tcW w:w="4140" w:type="dxa"/>
          </w:tcPr>
          <w:p w:rsidR="001B59CD" w:rsidRDefault="001B59CD" w:rsidP="001B59CD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>What aspects of our classroom assessments support student learning and achievement of literacy?</w:t>
            </w:r>
          </w:p>
          <w:p w:rsidR="0096462F" w:rsidRDefault="0096462F" w:rsidP="0096462F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B59CD" w:rsidRDefault="00190926" w:rsidP="00190926">
            <w:pPr>
              <w:tabs>
                <w:tab w:val="left" w:pos="2957"/>
              </w:tabs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 w:cs="Trebuchet MS"/>
                <w:b/>
                <w:bCs/>
                <w:sz w:val="26"/>
                <w:szCs w:val="26"/>
              </w:rPr>
              <w:tab/>
            </w:r>
          </w:p>
          <w:p w:rsidR="00190926" w:rsidRDefault="00190926" w:rsidP="00190926">
            <w:pPr>
              <w:tabs>
                <w:tab w:val="left" w:pos="2957"/>
              </w:tabs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EE10F5" w:rsidRDefault="00EE10F5" w:rsidP="0096462F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  <w:tc>
          <w:tcPr>
            <w:tcW w:w="6480" w:type="dxa"/>
          </w:tcPr>
          <w:p w:rsidR="0096462F" w:rsidRDefault="0096462F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96462F" w:rsidTr="001B59CD">
        <w:tc>
          <w:tcPr>
            <w:tcW w:w="4140" w:type="dxa"/>
          </w:tcPr>
          <w:p w:rsidR="001B59CD" w:rsidRDefault="001B59CD" w:rsidP="001B59CD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 xml:space="preserve">How will we gather, record, and analyze data to assess </w:t>
            </w:r>
            <w:r>
              <w:rPr>
                <w:rFonts w:ascii="Georgia" w:hAnsi="Georgia" w:cs="Georgia"/>
                <w:i/>
                <w:iCs/>
              </w:rPr>
              <w:t xml:space="preserve">for </w:t>
            </w:r>
            <w:r>
              <w:rPr>
                <w:rFonts w:ascii="Georgia" w:hAnsi="Georgia" w:cs="Georgia"/>
              </w:rPr>
              <w:t xml:space="preserve">learning, assess </w:t>
            </w:r>
            <w:r w:rsidRPr="009A1575">
              <w:rPr>
                <w:rFonts w:ascii="Georgia" w:hAnsi="Georgia" w:cs="Georgia"/>
                <w:i/>
              </w:rPr>
              <w:t>of</w:t>
            </w:r>
            <w:r>
              <w:rPr>
                <w:rFonts w:ascii="Georgia" w:hAnsi="Georgia" w:cs="Georgia"/>
              </w:rPr>
              <w:t xml:space="preserve"> learning, and evaluate learning?</w:t>
            </w:r>
          </w:p>
          <w:p w:rsidR="0096462F" w:rsidRDefault="0096462F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EE10F5" w:rsidRDefault="00EE10F5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DD7639" w:rsidRDefault="00DD7639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0926" w:rsidRDefault="00190926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0926" w:rsidRDefault="00190926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  <w:tc>
          <w:tcPr>
            <w:tcW w:w="6480" w:type="dxa"/>
          </w:tcPr>
          <w:p w:rsidR="0096462F" w:rsidRDefault="0096462F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96462F" w:rsidTr="001B59CD">
        <w:tc>
          <w:tcPr>
            <w:tcW w:w="4140" w:type="dxa"/>
          </w:tcPr>
          <w:p w:rsidR="0096462F" w:rsidRDefault="0096462F" w:rsidP="0096462F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>How will we monitor student learning throughout a chapter or unit of work to ensure equity of outcome (e.g., equity does not mean equal time)?</w:t>
            </w:r>
          </w:p>
          <w:p w:rsidR="0096462F" w:rsidRDefault="0096462F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EE10F5" w:rsidRDefault="00EE10F5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0926" w:rsidRDefault="00190926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90926" w:rsidRDefault="00190926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  <w:tc>
          <w:tcPr>
            <w:tcW w:w="6480" w:type="dxa"/>
          </w:tcPr>
          <w:p w:rsidR="0096462F" w:rsidRDefault="0096462F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0055B1" w:rsidTr="001B59CD">
        <w:tc>
          <w:tcPr>
            <w:tcW w:w="4140" w:type="dxa"/>
          </w:tcPr>
          <w:p w:rsidR="000055B1" w:rsidRDefault="000055B1" w:rsidP="000055B1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>What strategies will we use to check students’ consolidation of learning during a lesson or unit of study?</w:t>
            </w:r>
          </w:p>
          <w:p w:rsidR="00DD7639" w:rsidRDefault="00DD7639" w:rsidP="000055B1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</w:p>
          <w:p w:rsidR="00190926" w:rsidRDefault="00190926" w:rsidP="000055B1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</w:p>
          <w:p w:rsidR="00190926" w:rsidRDefault="00190926" w:rsidP="000055B1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</w:p>
          <w:p w:rsidR="00EE10F5" w:rsidRDefault="00EE10F5" w:rsidP="000055B1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</w:p>
          <w:p w:rsidR="000055B1" w:rsidRDefault="000055B1" w:rsidP="000055B1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  <w:tc>
          <w:tcPr>
            <w:tcW w:w="6480" w:type="dxa"/>
          </w:tcPr>
          <w:p w:rsidR="000055B1" w:rsidRDefault="000055B1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0055B1" w:rsidTr="001B59CD">
        <w:tc>
          <w:tcPr>
            <w:tcW w:w="4140" w:type="dxa"/>
          </w:tcPr>
          <w:p w:rsidR="000055B1" w:rsidRDefault="000055B1" w:rsidP="000055B1">
            <w:pPr>
              <w:autoSpaceDE w:val="0"/>
              <w:autoSpaceDN w:val="0"/>
              <w:adjustRightInd w:val="0"/>
            </w:pPr>
            <w:r>
              <w:rPr>
                <w:rFonts w:ascii="Georgia" w:hAnsi="Georgia" w:cs="Georgia"/>
              </w:rPr>
              <w:t xml:space="preserve">What ways can our assessment practices </w:t>
            </w:r>
            <w:proofErr w:type="gramStart"/>
            <w:r>
              <w:rPr>
                <w:rFonts w:ascii="Georgia" w:hAnsi="Georgia" w:cs="Georgia"/>
              </w:rPr>
              <w:t>be</w:t>
            </w:r>
            <w:proofErr w:type="gramEnd"/>
            <w:r>
              <w:rPr>
                <w:rFonts w:ascii="Georgia" w:hAnsi="Georgia" w:cs="Georgia"/>
              </w:rPr>
              <w:t xml:space="preserve"> enhanced to support the improvement of student learning and achievement in literacy?</w:t>
            </w:r>
          </w:p>
          <w:p w:rsidR="000055B1" w:rsidRDefault="000055B1" w:rsidP="000055B1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</w:p>
          <w:p w:rsidR="00190926" w:rsidRDefault="00190926" w:rsidP="000055B1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</w:p>
          <w:p w:rsidR="00190926" w:rsidRDefault="00190926" w:rsidP="000055B1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</w:p>
          <w:p w:rsidR="00EE10F5" w:rsidRDefault="00EE10F5" w:rsidP="000055B1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</w:p>
        </w:tc>
        <w:tc>
          <w:tcPr>
            <w:tcW w:w="6480" w:type="dxa"/>
          </w:tcPr>
          <w:p w:rsidR="000055B1" w:rsidRDefault="000055B1" w:rsidP="00724DF8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</w:tbl>
    <w:p w:rsidR="001B59CD" w:rsidRDefault="001B59CD" w:rsidP="00724DF8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b/>
          <w:bCs/>
          <w:sz w:val="26"/>
          <w:szCs w:val="26"/>
        </w:rPr>
      </w:pPr>
    </w:p>
    <w:p w:rsidR="001B59CD" w:rsidRDefault="001B59CD" w:rsidP="00724DF8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b/>
          <w:bCs/>
          <w:sz w:val="26"/>
          <w:szCs w:val="26"/>
        </w:rPr>
      </w:pPr>
    </w:p>
    <w:p w:rsidR="001B59CD" w:rsidRDefault="001B59CD" w:rsidP="00724DF8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b/>
          <w:bCs/>
          <w:sz w:val="26"/>
          <w:szCs w:val="26"/>
        </w:rPr>
      </w:pPr>
    </w:p>
    <w:tbl>
      <w:tblPr>
        <w:tblStyle w:val="TableGrid"/>
        <w:tblW w:w="10620" w:type="dxa"/>
        <w:tblInd w:w="-522" w:type="dxa"/>
        <w:tblLook w:val="04A0"/>
      </w:tblPr>
      <w:tblGrid>
        <w:gridCol w:w="4140"/>
        <w:gridCol w:w="6480"/>
      </w:tblGrid>
      <w:tr w:rsidR="00315FBC" w:rsidTr="001B59CD">
        <w:tc>
          <w:tcPr>
            <w:tcW w:w="10620" w:type="dxa"/>
            <w:gridSpan w:val="2"/>
            <w:shd w:val="clear" w:color="auto" w:fill="DAEEF3" w:themeFill="accent5" w:themeFillTint="33"/>
          </w:tcPr>
          <w:p w:rsidR="00315FBC" w:rsidRDefault="00315FBC" w:rsidP="007C715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 w:cs="Trebuchet MS"/>
                <w:b/>
                <w:bCs/>
                <w:sz w:val="26"/>
                <w:szCs w:val="26"/>
              </w:rPr>
              <w:t>During the Debriefing Conference</w:t>
            </w:r>
          </w:p>
          <w:p w:rsidR="00315FBC" w:rsidRDefault="00315FBC" w:rsidP="007C715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315FBC" w:rsidTr="001B59CD">
        <w:tc>
          <w:tcPr>
            <w:tcW w:w="4140" w:type="dxa"/>
          </w:tcPr>
          <w:p w:rsidR="00315FBC" w:rsidRDefault="00315FBC" w:rsidP="007C715B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 xml:space="preserve">As </w:t>
            </w:r>
            <w:r w:rsidR="001B59CD">
              <w:rPr>
                <w:rFonts w:ascii="Georgia" w:hAnsi="Georgia" w:cs="Georgia"/>
              </w:rPr>
              <w:t>we</w:t>
            </w:r>
            <w:r>
              <w:rPr>
                <w:rFonts w:ascii="Georgia" w:hAnsi="Georgia" w:cs="Georgia"/>
              </w:rPr>
              <w:t xml:space="preserve"> reflect on the lesson, what did stud</w:t>
            </w:r>
            <w:r w:rsidR="001B59CD">
              <w:rPr>
                <w:rFonts w:ascii="Georgia" w:hAnsi="Georgia" w:cs="Georgia"/>
              </w:rPr>
              <w:t>ents do</w:t>
            </w:r>
            <w:r w:rsidR="007C715B">
              <w:rPr>
                <w:rFonts w:ascii="Georgia" w:hAnsi="Georgia" w:cs="Georgia"/>
              </w:rPr>
              <w:t xml:space="preserve"> or say</w:t>
            </w:r>
            <w:r>
              <w:rPr>
                <w:rFonts w:ascii="Georgia" w:hAnsi="Georgia" w:cs="Georgia"/>
              </w:rPr>
              <w:t xml:space="preserve"> to demonstrate their learning and achievement of the lesson</w:t>
            </w:r>
            <w:r w:rsidR="001B59CD">
              <w:rPr>
                <w:rFonts w:ascii="Georgia" w:hAnsi="Georgia" w:cs="Georgia"/>
              </w:rPr>
              <w:t>’s</w:t>
            </w:r>
            <w:r>
              <w:rPr>
                <w:rFonts w:ascii="Georgia" w:hAnsi="Georgia" w:cs="Georgia"/>
              </w:rPr>
              <w:t xml:space="preserve"> learning goal(s)?</w:t>
            </w:r>
          </w:p>
          <w:p w:rsidR="00315FBC" w:rsidRDefault="00315FBC" w:rsidP="007C715B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B59CD" w:rsidRDefault="001B59CD" w:rsidP="007C715B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  <w:tc>
          <w:tcPr>
            <w:tcW w:w="6480" w:type="dxa"/>
          </w:tcPr>
          <w:p w:rsidR="00315FBC" w:rsidRDefault="00315FBC" w:rsidP="007C715B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315FBC" w:rsidTr="001B59CD">
        <w:tc>
          <w:tcPr>
            <w:tcW w:w="4140" w:type="dxa"/>
          </w:tcPr>
          <w:p w:rsidR="001B59CD" w:rsidRDefault="007C715B" w:rsidP="007C715B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>Were there any modifications made throughout the lesson’s delivery</w:t>
            </w:r>
            <w:r w:rsidR="00315FBC">
              <w:rPr>
                <w:rFonts w:ascii="Georgia" w:hAnsi="Georgia" w:cs="Georgia"/>
              </w:rPr>
              <w:t>?</w:t>
            </w:r>
            <w:r w:rsidR="001B59CD">
              <w:rPr>
                <w:rFonts w:ascii="Georgia" w:hAnsi="Georgia" w:cs="Georgia"/>
              </w:rPr>
              <w:t xml:space="preserve"> </w:t>
            </w:r>
          </w:p>
          <w:p w:rsidR="001B59CD" w:rsidRDefault="001B59CD" w:rsidP="007C715B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</w:p>
          <w:p w:rsidR="00315FBC" w:rsidRDefault="001B59CD" w:rsidP="007C715B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>Why?</w:t>
            </w:r>
          </w:p>
          <w:p w:rsidR="00315FBC" w:rsidRDefault="00315FBC" w:rsidP="007C715B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B59CD" w:rsidRDefault="001B59CD" w:rsidP="007C715B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DD7639" w:rsidRDefault="00DD7639" w:rsidP="007C715B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  <w:tc>
          <w:tcPr>
            <w:tcW w:w="6480" w:type="dxa"/>
          </w:tcPr>
          <w:p w:rsidR="00315FBC" w:rsidRDefault="00315FBC" w:rsidP="007C715B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315FBC" w:rsidTr="001B59CD">
        <w:tc>
          <w:tcPr>
            <w:tcW w:w="4140" w:type="dxa"/>
          </w:tcPr>
          <w:p w:rsidR="00DD7639" w:rsidRDefault="00DD7639" w:rsidP="00DD7639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 xml:space="preserve">Based on the learning goals for this lesson, how </w:t>
            </w:r>
            <w:proofErr w:type="gramStart"/>
            <w:r>
              <w:rPr>
                <w:rFonts w:ascii="Georgia" w:hAnsi="Georgia" w:cs="Georgia"/>
              </w:rPr>
              <w:t>was students' understanding</w:t>
            </w:r>
            <w:proofErr w:type="gramEnd"/>
            <w:r>
              <w:rPr>
                <w:rFonts w:ascii="Georgia" w:hAnsi="Georgia" w:cs="Georgia"/>
              </w:rPr>
              <w:t xml:space="preserve"> and achievement measured? What evidence was gathered?</w:t>
            </w:r>
          </w:p>
          <w:p w:rsidR="00315FBC" w:rsidRDefault="00315FBC" w:rsidP="007C715B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B59CD" w:rsidRDefault="001B59CD" w:rsidP="007C715B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  <w:tc>
          <w:tcPr>
            <w:tcW w:w="6480" w:type="dxa"/>
          </w:tcPr>
          <w:p w:rsidR="00315FBC" w:rsidRDefault="00315FBC" w:rsidP="007C715B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DD7639" w:rsidTr="001B59CD">
        <w:tc>
          <w:tcPr>
            <w:tcW w:w="4140" w:type="dxa"/>
          </w:tcPr>
          <w:p w:rsidR="00DD7639" w:rsidRDefault="00DD7639" w:rsidP="001B59CD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>As we reflect on this discussion, what big ideas or insights are we discovering?</w:t>
            </w:r>
          </w:p>
          <w:p w:rsidR="00DD7639" w:rsidRDefault="00DD7639" w:rsidP="001B59C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B59CD" w:rsidRDefault="001B59CD" w:rsidP="001B59C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B59CD" w:rsidRDefault="001B59CD" w:rsidP="001B59C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DD7639" w:rsidRDefault="00DD7639" w:rsidP="001B59C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1B59CD" w:rsidRDefault="001B59CD" w:rsidP="001B59C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  <w:tc>
          <w:tcPr>
            <w:tcW w:w="6480" w:type="dxa"/>
          </w:tcPr>
          <w:p w:rsidR="00DD7639" w:rsidRDefault="00DD7639" w:rsidP="007C715B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DD7639" w:rsidTr="001B59CD">
        <w:tc>
          <w:tcPr>
            <w:tcW w:w="4140" w:type="dxa"/>
          </w:tcPr>
          <w:p w:rsidR="00DD7639" w:rsidRDefault="00DD7639" w:rsidP="001B59CD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>As future lessons are planned, what ideas are being developed that might be carried forth to the next lesson or other lessons?</w:t>
            </w:r>
          </w:p>
          <w:p w:rsidR="001B59CD" w:rsidRDefault="001B59CD" w:rsidP="001B59CD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</w:p>
          <w:p w:rsidR="001B59CD" w:rsidRDefault="001B59CD" w:rsidP="001B59CD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</w:p>
          <w:p w:rsidR="00DD7639" w:rsidRDefault="00DD7639" w:rsidP="001B59CD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  <w:tc>
          <w:tcPr>
            <w:tcW w:w="6480" w:type="dxa"/>
          </w:tcPr>
          <w:p w:rsidR="00DD7639" w:rsidRDefault="00DD7639" w:rsidP="007C715B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DD7639" w:rsidTr="001B59CD">
        <w:tc>
          <w:tcPr>
            <w:tcW w:w="4140" w:type="dxa"/>
          </w:tcPr>
          <w:p w:rsidR="00190926" w:rsidRDefault="00190926" w:rsidP="00190926">
            <w:pPr>
              <w:autoSpaceDE w:val="0"/>
              <w:autoSpaceDN w:val="0"/>
              <w:adjustRightInd w:val="0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>What ways will we adjust subsequent lessons based on the assessment we gather?</w:t>
            </w:r>
          </w:p>
          <w:p w:rsidR="00EE10F5" w:rsidRDefault="00EE10F5" w:rsidP="007C715B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EE10F5" w:rsidRDefault="00EE10F5" w:rsidP="007C715B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EE10F5" w:rsidRDefault="00EE10F5" w:rsidP="007C715B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  <w:tc>
          <w:tcPr>
            <w:tcW w:w="6480" w:type="dxa"/>
          </w:tcPr>
          <w:p w:rsidR="00DD7639" w:rsidRDefault="00DD7639" w:rsidP="007C715B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  <w:tr w:rsidR="00DD7639" w:rsidTr="001B59CD">
        <w:tc>
          <w:tcPr>
            <w:tcW w:w="4140" w:type="dxa"/>
          </w:tcPr>
          <w:p w:rsidR="00DD7639" w:rsidRDefault="00DD7639" w:rsidP="00DD7639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EE10F5" w:rsidRDefault="00EE10F5" w:rsidP="00DD7639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EE10F5" w:rsidRDefault="00EE10F5" w:rsidP="00DD7639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EE10F5" w:rsidRDefault="00EE10F5" w:rsidP="00DD7639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EE10F5" w:rsidRDefault="00EE10F5" w:rsidP="00DD7639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  <w:p w:rsidR="00EE10F5" w:rsidRDefault="00EE10F5" w:rsidP="00DD7639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  <w:tc>
          <w:tcPr>
            <w:tcW w:w="6480" w:type="dxa"/>
          </w:tcPr>
          <w:p w:rsidR="00DD7639" w:rsidRDefault="00DD7639" w:rsidP="007C715B">
            <w:pPr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sz w:val="26"/>
                <w:szCs w:val="26"/>
              </w:rPr>
            </w:pPr>
          </w:p>
        </w:tc>
      </w:tr>
    </w:tbl>
    <w:p w:rsidR="0096462F" w:rsidRDefault="0096462F">
      <w:pPr>
        <w:autoSpaceDE w:val="0"/>
        <w:autoSpaceDN w:val="0"/>
        <w:adjustRightInd w:val="0"/>
        <w:spacing w:after="0" w:line="240" w:lineRule="auto"/>
      </w:pPr>
    </w:p>
    <w:sectPr w:rsidR="0096462F" w:rsidSect="001B59CD">
      <w:pgSz w:w="12240" w:h="15840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724DF8"/>
    <w:rsid w:val="000055B1"/>
    <w:rsid w:val="0017107C"/>
    <w:rsid w:val="00190926"/>
    <w:rsid w:val="001935A0"/>
    <w:rsid w:val="001B59CD"/>
    <w:rsid w:val="00234CC6"/>
    <w:rsid w:val="002771C4"/>
    <w:rsid w:val="00315FBC"/>
    <w:rsid w:val="003209BD"/>
    <w:rsid w:val="003E0875"/>
    <w:rsid w:val="003F3B98"/>
    <w:rsid w:val="004846C2"/>
    <w:rsid w:val="006139FE"/>
    <w:rsid w:val="0067242D"/>
    <w:rsid w:val="00724DF8"/>
    <w:rsid w:val="007C715B"/>
    <w:rsid w:val="0089057B"/>
    <w:rsid w:val="008B3CFA"/>
    <w:rsid w:val="008F5388"/>
    <w:rsid w:val="00932549"/>
    <w:rsid w:val="009620E3"/>
    <w:rsid w:val="0096462F"/>
    <w:rsid w:val="009A1575"/>
    <w:rsid w:val="00A72F5D"/>
    <w:rsid w:val="00D738A9"/>
    <w:rsid w:val="00DD7639"/>
    <w:rsid w:val="00EE1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8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2F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1868</TotalTime>
  <Pages>4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Dufferin-Peel CDSB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clarkec</dc:creator>
  <cp:keywords/>
  <dc:description/>
  <cp:lastModifiedBy>clarkec</cp:lastModifiedBy>
  <cp:revision>11</cp:revision>
  <cp:lastPrinted>2010-10-19T19:09:00Z</cp:lastPrinted>
  <dcterms:created xsi:type="dcterms:W3CDTF">2010-09-28T18:25:00Z</dcterms:created>
  <dcterms:modified xsi:type="dcterms:W3CDTF">2010-10-20T11:35:00Z</dcterms:modified>
</cp:coreProperties>
</file>